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2B" w:rsidRDefault="0074142B"/>
    <w:p w:rsidR="00352F6D" w:rsidRDefault="00352F6D"/>
    <w:p w:rsidR="00352F6D" w:rsidRDefault="00352F6D" w:rsidP="00352F6D">
      <w:pPr>
        <w:jc w:val="center"/>
        <w:rPr>
          <w:b/>
        </w:rPr>
      </w:pPr>
    </w:p>
    <w:p w:rsidR="00352F6D" w:rsidRPr="00352F6D" w:rsidRDefault="00352F6D" w:rsidP="00352F6D">
      <w:pPr>
        <w:jc w:val="center"/>
        <w:rPr>
          <w:b/>
        </w:rPr>
      </w:pPr>
      <w:r w:rsidRPr="00352F6D">
        <w:rPr>
          <w:b/>
        </w:rPr>
        <w:t>ANUNCIO</w:t>
      </w:r>
    </w:p>
    <w:p w:rsidR="00352F6D" w:rsidRPr="00352F6D" w:rsidRDefault="00352F6D" w:rsidP="00352F6D">
      <w:pPr>
        <w:jc w:val="center"/>
        <w:rPr>
          <w:b/>
        </w:rPr>
      </w:pPr>
      <w:r w:rsidRPr="00352F6D">
        <w:rPr>
          <w:b/>
        </w:rPr>
        <w:t>PROCEDIMIENTO NEGOCIADO SIN PUBLICIDAD. OBRA “RENOVACIÓN DE PAVIMENTOS Y SERVICIOS URBANOS EN C/ LAS ESCUELAS DE PALACIOS DE LA VALDUERNA Y CONCLUSIÓN DE TRAIDA DE AGUAS EN RIBAS DE LA VALDUERNA.</w:t>
      </w:r>
    </w:p>
    <w:p w:rsidR="00352F6D" w:rsidRDefault="00352F6D" w:rsidP="00352F6D">
      <w:pPr>
        <w:jc w:val="center"/>
        <w:rPr>
          <w:b/>
        </w:rPr>
      </w:pPr>
      <w:r w:rsidRPr="00352F6D">
        <w:rPr>
          <w:b/>
        </w:rPr>
        <w:t>APERTURA OFERTAS ECONOMICAS. MESA DE CONTRATACIÓN</w:t>
      </w:r>
      <w:r>
        <w:rPr>
          <w:b/>
        </w:rPr>
        <w:t>.</w:t>
      </w:r>
    </w:p>
    <w:p w:rsidR="00352F6D" w:rsidRDefault="00352F6D" w:rsidP="00352F6D">
      <w:pPr>
        <w:jc w:val="center"/>
        <w:rPr>
          <w:b/>
        </w:rPr>
      </w:pPr>
    </w:p>
    <w:p w:rsidR="00352F6D" w:rsidRPr="00352F6D" w:rsidRDefault="00352F6D" w:rsidP="00352F6D">
      <w:pPr>
        <w:tabs>
          <w:tab w:val="left" w:pos="993"/>
        </w:tabs>
        <w:ind w:firstLine="709"/>
        <w:jc w:val="both"/>
        <w:rPr>
          <w:b/>
        </w:rPr>
      </w:pPr>
      <w:r>
        <w:t xml:space="preserve">Una vez presentadas las ofertas económicas por parte de los contratistas invitados a participar en el procedimiento de adjudicación del contrato de obras </w:t>
      </w:r>
      <w:r w:rsidRPr="00352F6D">
        <w:rPr>
          <w:b/>
        </w:rPr>
        <w:t>“RENOVACIÓN DE PAVIMENTOS Y SERVICIOS URBANOS EN C/ LAS ESCUELAS DE PALACIOS DE LA VALDUERNA Y CONCLUSIÓN DE TRAIDA DE AGUAS EN RIBAS DE LA VALDUERNA”</w:t>
      </w:r>
      <w:r>
        <w:t xml:space="preserve">, incluido dentro del Plan Provincial de Cooperación del 2017, por parte de la </w:t>
      </w:r>
      <w:r w:rsidRPr="00352F6D">
        <w:rPr>
          <w:b/>
        </w:rPr>
        <w:t>MESA DE CONTRATACIÓN</w:t>
      </w:r>
      <w:r>
        <w:t xml:space="preserve">, se procederá a la apertura del </w:t>
      </w:r>
      <w:r w:rsidRPr="00352F6D">
        <w:rPr>
          <w:b/>
        </w:rPr>
        <w:t>SOBRE B</w:t>
      </w:r>
      <w:r>
        <w:t xml:space="preserve"> (Oferta económica) el </w:t>
      </w:r>
      <w:r w:rsidRPr="00352F6D">
        <w:rPr>
          <w:b/>
        </w:rPr>
        <w:t>MIERCOLES DÍA 8 DE NOVIEMBRE DE 2017</w:t>
      </w:r>
      <w:r>
        <w:t xml:space="preserve">, A LAS 10:30 HORAS en el </w:t>
      </w:r>
      <w:r w:rsidRPr="00352F6D">
        <w:rPr>
          <w:b/>
        </w:rPr>
        <w:t>SALON DEL PLENOS DE LA CASA CONSISTORIAL DE PALACIOS DE LA VALDUERNA.</w:t>
      </w:r>
    </w:p>
    <w:p w:rsidR="00352F6D" w:rsidRDefault="00352F6D" w:rsidP="00352F6D">
      <w:pPr>
        <w:ind w:firstLine="709"/>
        <w:jc w:val="both"/>
      </w:pPr>
      <w:r>
        <w:t>Lo que se hace público para su conocimiento.</w:t>
      </w:r>
    </w:p>
    <w:p w:rsidR="00352F6D" w:rsidRDefault="00352F6D" w:rsidP="00352F6D">
      <w:pPr>
        <w:ind w:firstLine="709"/>
        <w:jc w:val="center"/>
      </w:pPr>
      <w:r>
        <w:t>LA ALCALDESA.</w:t>
      </w:r>
    </w:p>
    <w:p w:rsidR="00352F6D" w:rsidRPr="00352F6D" w:rsidRDefault="00352F6D" w:rsidP="00352F6D">
      <w:pPr>
        <w:ind w:firstLine="709"/>
        <w:jc w:val="center"/>
      </w:pPr>
      <w:r>
        <w:t>Fdo.: MAXIMINA DOMINGUEZ GUERRA</w:t>
      </w:r>
    </w:p>
    <w:sectPr w:rsidR="00352F6D" w:rsidRPr="00352F6D" w:rsidSect="007414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2F6D"/>
    <w:rsid w:val="00352F6D"/>
    <w:rsid w:val="0074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4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803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juanjo</dc:creator>
  <cp:lastModifiedBy>juanjo</cp:lastModifiedBy>
  <cp:revision>1</cp:revision>
  <dcterms:created xsi:type="dcterms:W3CDTF">2017-11-07T16:49:00Z</dcterms:created>
  <dcterms:modified xsi:type="dcterms:W3CDTF">2017-11-07T16:58:00Z</dcterms:modified>
</cp:coreProperties>
</file>